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1E" w:rsidRDefault="0088331E" w:rsidP="0088331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 w:rsidRPr="0088331E">
        <w:rPr>
          <w:rFonts w:ascii="Arial" w:eastAsia="Times New Roman" w:hAnsi="Arial" w:cs="Arial"/>
          <w:sz w:val="40"/>
          <w:szCs w:val="40"/>
          <w:lang w:eastAsia="pl-PL"/>
        </w:rPr>
        <w:t>OPIS PRZEDMIOTU ZAMÓWIENIA</w:t>
      </w:r>
    </w:p>
    <w:p w:rsidR="0088331E" w:rsidRDefault="0088331E" w:rsidP="0056297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30"/>
          <w:szCs w:val="30"/>
          <w:lang w:eastAsia="pl-PL"/>
        </w:rPr>
        <w:t>Modernizacja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 xml:space="preserve"> schodów zewnętrznych przy wejściu głównym do budynku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biura Zarządu Okręgowego Polskiego Związku Łowieckiego w Łomży 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>przy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 xml:space="preserve">ul. </w:t>
      </w:r>
      <w:r>
        <w:rPr>
          <w:rFonts w:ascii="Arial" w:eastAsia="Times New Roman" w:hAnsi="Arial" w:cs="Arial"/>
          <w:sz w:val="30"/>
          <w:szCs w:val="30"/>
          <w:lang w:eastAsia="pl-PL"/>
        </w:rPr>
        <w:t>Kaktusowej 8</w:t>
      </w:r>
      <w:r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331E" w:rsidRDefault="0088331E" w:rsidP="0088331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8331E">
        <w:rPr>
          <w:rFonts w:ascii="Arial" w:eastAsia="Times New Roman" w:hAnsi="Arial" w:cs="Arial"/>
          <w:sz w:val="30"/>
          <w:szCs w:val="30"/>
          <w:lang w:eastAsia="pl-PL"/>
        </w:rPr>
        <w:t>Opis przedmiotu zamówienia:</w:t>
      </w:r>
    </w:p>
    <w:p w:rsidR="0088331E" w:rsidRDefault="0088331E" w:rsidP="0088331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88331E" w:rsidRDefault="0088331E" w:rsidP="0088331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 xml:space="preserve">1. Demontaż balustrad schodowych stalowych. </w:t>
      </w:r>
    </w:p>
    <w:p w:rsidR="003D4DA8" w:rsidRDefault="0088331E" w:rsidP="0088331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8331E">
        <w:rPr>
          <w:rFonts w:ascii="Arial" w:eastAsia="Times New Roman" w:hAnsi="Arial" w:cs="Arial"/>
          <w:sz w:val="30"/>
          <w:szCs w:val="30"/>
          <w:lang w:eastAsia="pl-PL"/>
        </w:rPr>
        <w:t>2. Rozebranie okładziny schodów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i podestu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 xml:space="preserve"> z</w:t>
      </w:r>
      <w:r w:rsidR="00ED2ECC">
        <w:rPr>
          <w:rFonts w:ascii="Arial" w:eastAsia="Times New Roman" w:hAnsi="Arial" w:cs="Arial"/>
          <w:sz w:val="30"/>
          <w:szCs w:val="30"/>
          <w:lang w:eastAsia="pl-PL"/>
        </w:rPr>
        <w:t xml:space="preserve"> płyt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ED2ECC">
        <w:rPr>
          <w:rFonts w:ascii="Arial" w:eastAsia="Times New Roman" w:hAnsi="Arial" w:cs="Arial"/>
          <w:sz w:val="30"/>
          <w:szCs w:val="30"/>
          <w:lang w:eastAsia="pl-PL"/>
        </w:rPr>
        <w:t>lastrykowych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>.</w:t>
      </w:r>
      <w:r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>3. Skucie betonu ze schodów i podestu</w:t>
      </w:r>
      <w:r w:rsidR="00ED2ECC">
        <w:rPr>
          <w:rFonts w:ascii="Arial" w:eastAsia="Times New Roman" w:hAnsi="Arial" w:cs="Arial"/>
          <w:sz w:val="30"/>
          <w:szCs w:val="30"/>
          <w:lang w:eastAsia="pl-PL"/>
        </w:rPr>
        <w:t>.</w:t>
      </w:r>
      <w:r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 xml:space="preserve">4. Skucie tynku ze ścian </w:t>
      </w:r>
      <w:r w:rsidR="00ED2ECC">
        <w:rPr>
          <w:rFonts w:ascii="Arial" w:eastAsia="Times New Roman" w:hAnsi="Arial" w:cs="Arial"/>
          <w:sz w:val="30"/>
          <w:szCs w:val="30"/>
          <w:lang w:eastAsia="pl-PL"/>
        </w:rPr>
        <w:t>bocznych schodów</w:t>
      </w:r>
      <w:r w:rsidR="00DF71C6">
        <w:rPr>
          <w:rFonts w:ascii="Arial" w:eastAsia="Times New Roman" w:hAnsi="Arial" w:cs="Arial"/>
          <w:sz w:val="30"/>
          <w:szCs w:val="30"/>
          <w:lang w:eastAsia="pl-PL"/>
        </w:rPr>
        <w:t xml:space="preserve"> poniżej poziomu wierzchniej warstwy parkingu (rozebranie około 20 cm </w:t>
      </w:r>
      <w:proofErr w:type="spellStart"/>
      <w:r w:rsidR="00DF71C6">
        <w:rPr>
          <w:rFonts w:ascii="Arial" w:eastAsia="Times New Roman" w:hAnsi="Arial" w:cs="Arial"/>
          <w:sz w:val="30"/>
          <w:szCs w:val="30"/>
          <w:lang w:eastAsia="pl-PL"/>
        </w:rPr>
        <w:t>polbruku</w:t>
      </w:r>
      <w:proofErr w:type="spellEnd"/>
      <w:r w:rsidR="00DF71C6">
        <w:rPr>
          <w:rFonts w:ascii="Arial" w:eastAsia="Times New Roman" w:hAnsi="Arial" w:cs="Arial"/>
          <w:sz w:val="30"/>
          <w:szCs w:val="30"/>
          <w:lang w:eastAsia="pl-PL"/>
        </w:rPr>
        <w:t>)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>.</w:t>
      </w:r>
      <w:r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30"/>
          <w:szCs w:val="30"/>
          <w:lang w:eastAsia="pl-PL"/>
        </w:rPr>
        <w:t>5.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>Wywiezienie gruzu</w:t>
      </w:r>
      <w:r w:rsidR="00ED2ECC">
        <w:rPr>
          <w:rFonts w:ascii="Arial" w:eastAsia="Times New Roman" w:hAnsi="Arial" w:cs="Arial"/>
          <w:sz w:val="30"/>
          <w:szCs w:val="30"/>
          <w:lang w:eastAsia="pl-PL"/>
        </w:rPr>
        <w:t xml:space="preserve"> i rozebranych płyt lastrykowych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>.</w:t>
      </w:r>
      <w:r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>6. Wykonanie warstwy wyrównawczej pod schody i podest</w:t>
      </w:r>
      <w:r w:rsidR="00ED2ECC">
        <w:rPr>
          <w:rFonts w:ascii="Arial" w:eastAsia="Times New Roman" w:hAnsi="Arial" w:cs="Arial"/>
          <w:sz w:val="30"/>
          <w:szCs w:val="30"/>
          <w:lang w:eastAsia="pl-PL"/>
        </w:rPr>
        <w:t xml:space="preserve"> po zagruntowaniu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>.</w:t>
      </w:r>
      <w:r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4DA8" w:rsidRPr="0088331E">
        <w:rPr>
          <w:rFonts w:ascii="Arial" w:eastAsia="Times New Roman" w:hAnsi="Arial" w:cs="Arial"/>
          <w:sz w:val="30"/>
          <w:szCs w:val="30"/>
          <w:lang w:eastAsia="pl-PL"/>
        </w:rPr>
        <w:t>7.</w:t>
      </w:r>
      <w:r w:rsidR="003D4DA8">
        <w:rPr>
          <w:rFonts w:ascii="Arial" w:eastAsia="Times New Roman" w:hAnsi="Arial" w:cs="Arial"/>
          <w:sz w:val="30"/>
          <w:szCs w:val="30"/>
          <w:lang w:eastAsia="pl-PL"/>
        </w:rPr>
        <w:t xml:space="preserve"> Wykonanie tynków </w:t>
      </w:r>
      <w:r w:rsidR="00ED2ECC">
        <w:rPr>
          <w:rFonts w:ascii="Arial" w:eastAsia="Times New Roman" w:hAnsi="Arial" w:cs="Arial"/>
          <w:sz w:val="30"/>
          <w:szCs w:val="30"/>
          <w:lang w:eastAsia="pl-PL"/>
        </w:rPr>
        <w:t>ścian bocznych schodów.</w:t>
      </w:r>
    </w:p>
    <w:p w:rsidR="003D4DA8" w:rsidRDefault="003D4DA8" w:rsidP="003D4DA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8. </w:t>
      </w:r>
      <w:r w:rsidR="0088331E" w:rsidRPr="0088331E">
        <w:rPr>
          <w:rFonts w:ascii="Arial" w:eastAsia="Times New Roman" w:hAnsi="Arial" w:cs="Arial"/>
          <w:sz w:val="30"/>
          <w:szCs w:val="30"/>
          <w:lang w:eastAsia="pl-PL"/>
        </w:rPr>
        <w:t>Izolacja przeciwwilgociowa schodów.</w:t>
      </w:r>
      <w:r w:rsidR="0088331E"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8331E" w:rsidRPr="0088331E">
        <w:rPr>
          <w:rFonts w:ascii="Arial" w:eastAsia="Times New Roman" w:hAnsi="Arial" w:cs="Arial"/>
          <w:sz w:val="30"/>
          <w:szCs w:val="30"/>
          <w:lang w:eastAsia="pl-PL"/>
        </w:rPr>
        <w:t xml:space="preserve">9. 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>Okładziny sch</w:t>
      </w:r>
      <w:r>
        <w:rPr>
          <w:rFonts w:ascii="Arial" w:eastAsia="Times New Roman" w:hAnsi="Arial" w:cs="Arial"/>
          <w:sz w:val="30"/>
          <w:szCs w:val="30"/>
          <w:lang w:eastAsia="pl-PL"/>
        </w:rPr>
        <w:t>odów z kamienia promieniowanego.</w:t>
      </w:r>
      <w:r w:rsidR="0088331E"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30"/>
          <w:szCs w:val="30"/>
          <w:lang w:eastAsia="pl-PL"/>
        </w:rPr>
        <w:t>10.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>Impregnacja płyt kamiennych przed działaniem czynników zewnętrznych.</w:t>
      </w:r>
    </w:p>
    <w:p w:rsidR="003D4DA8" w:rsidRDefault="003D4DA8" w:rsidP="003D4DA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11.Wykonanie tyku mozaikowego.</w:t>
      </w:r>
      <w:bookmarkStart w:id="0" w:name="_GoBack"/>
      <w:bookmarkEnd w:id="0"/>
    </w:p>
    <w:p w:rsidR="0056297A" w:rsidRDefault="003D4DA8" w:rsidP="0088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12. M</w:t>
      </w:r>
      <w:r w:rsidRPr="0088331E">
        <w:rPr>
          <w:rFonts w:ascii="Arial" w:eastAsia="Times New Roman" w:hAnsi="Arial" w:cs="Arial"/>
          <w:sz w:val="30"/>
          <w:szCs w:val="30"/>
          <w:lang w:eastAsia="pl-PL"/>
        </w:rPr>
        <w:t>ontaż balustrady ze stali nierdzewnej.</w:t>
      </w:r>
    </w:p>
    <w:p w:rsidR="0056297A" w:rsidRDefault="0056297A" w:rsidP="0088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97A" w:rsidRDefault="0088331E" w:rsidP="00E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331E" w:rsidRPr="0088331E" w:rsidRDefault="0088331E" w:rsidP="0088331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1E">
        <w:rPr>
          <w:rFonts w:ascii="Arial" w:eastAsia="Times New Roman" w:hAnsi="Arial" w:cs="Arial"/>
          <w:sz w:val="25"/>
          <w:szCs w:val="25"/>
          <w:lang w:eastAsia="pl-PL"/>
        </w:rPr>
        <w:t>Załączniki :</w:t>
      </w:r>
      <w:r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31E">
        <w:rPr>
          <w:rFonts w:ascii="Arial" w:eastAsia="Times New Roman" w:hAnsi="Arial" w:cs="Arial"/>
          <w:sz w:val="25"/>
          <w:szCs w:val="25"/>
          <w:lang w:eastAsia="pl-PL"/>
        </w:rPr>
        <w:t xml:space="preserve">1. </w:t>
      </w:r>
      <w:r w:rsidR="0056297A" w:rsidRPr="0088331E">
        <w:rPr>
          <w:rFonts w:ascii="Arial" w:eastAsia="Times New Roman" w:hAnsi="Arial" w:cs="Arial"/>
          <w:sz w:val="25"/>
          <w:szCs w:val="25"/>
          <w:lang w:eastAsia="pl-PL"/>
        </w:rPr>
        <w:t>Zdjęcia istniejących schodów.</w:t>
      </w:r>
      <w:r w:rsidRPr="008833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C21EE" w:rsidRDefault="00771A40" w:rsidP="0088331E">
      <w:r>
        <w:rPr>
          <w:noProof/>
          <w:lang w:eastAsia="pl-PL"/>
        </w:rPr>
        <w:lastRenderedPageBreak/>
        <w:drawing>
          <wp:inline distT="0" distB="0" distL="0" distR="0">
            <wp:extent cx="4418719" cy="3313667"/>
            <wp:effectExtent l="0" t="0" r="1270" b="1270"/>
            <wp:docPr id="1" name="Obraz 1" descr="C:\Users\Łowczy\Desktop\pzl 1\schody biuro\IMG_20220628_07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Łowczy\Desktop\pzl 1\schody biuro\IMG_20220628_073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522" cy="33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40" w:rsidRDefault="00771A40" w:rsidP="0088331E">
      <w:r>
        <w:rPr>
          <w:noProof/>
          <w:lang w:eastAsia="pl-PL"/>
        </w:rPr>
        <w:drawing>
          <wp:inline distT="0" distB="0" distL="0" distR="0">
            <wp:extent cx="4425718" cy="3318916"/>
            <wp:effectExtent l="0" t="0" r="0" b="0"/>
            <wp:docPr id="2" name="Obraz 2" descr="C:\Users\Łowczy\Desktop\pzl 1\schody biuro\IMG_20220628_07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Łowczy\Desktop\pzl 1\schody biuro\IMG_20220628_073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523" cy="332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3B"/>
    <w:rsid w:val="00113C90"/>
    <w:rsid w:val="003D4DA8"/>
    <w:rsid w:val="0056297A"/>
    <w:rsid w:val="00771A40"/>
    <w:rsid w:val="0088331E"/>
    <w:rsid w:val="009C21EE"/>
    <w:rsid w:val="00A5783B"/>
    <w:rsid w:val="00DF71C6"/>
    <w:rsid w:val="00E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Łowczy</dc:creator>
  <cp:keywords/>
  <dc:description/>
  <cp:lastModifiedBy>Łowczy</cp:lastModifiedBy>
  <cp:revision>3</cp:revision>
  <dcterms:created xsi:type="dcterms:W3CDTF">2022-07-21T11:51:00Z</dcterms:created>
  <dcterms:modified xsi:type="dcterms:W3CDTF">2022-08-08T10:57:00Z</dcterms:modified>
</cp:coreProperties>
</file>